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a152bea33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30369a36f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4f9e91b4d4b53" /><Relationship Type="http://schemas.openxmlformats.org/officeDocument/2006/relationships/numbering" Target="/word/numbering.xml" Id="R080e8594c13d4006" /><Relationship Type="http://schemas.openxmlformats.org/officeDocument/2006/relationships/settings" Target="/word/settings.xml" Id="Ra58e6c029e3a4710" /><Relationship Type="http://schemas.openxmlformats.org/officeDocument/2006/relationships/image" Target="/word/media/4300dbb5-a25c-4ded-b0c2-31bc76322f1d.png" Id="Ra7330369a36f46e5" /></Relationships>
</file>