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b8a24b2f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40a8428c6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Terrasse-Raymond,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b69da58b84988" /><Relationship Type="http://schemas.openxmlformats.org/officeDocument/2006/relationships/numbering" Target="/word/numbering.xml" Id="Rf37e050f79a14b76" /><Relationship Type="http://schemas.openxmlformats.org/officeDocument/2006/relationships/settings" Target="/word/settings.xml" Id="Rea427e13ada2424c" /><Relationship Type="http://schemas.openxmlformats.org/officeDocument/2006/relationships/image" Target="/word/media/b716f07c-6ac2-4b57-a56a-3effc17225cf.png" Id="R0b640a8428c64834" /></Relationships>
</file>