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d1866cd93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3c95c3b94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Annex,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6e4e7eeba4573" /><Relationship Type="http://schemas.openxmlformats.org/officeDocument/2006/relationships/numbering" Target="/word/numbering.xml" Id="R51b2e4f8ef804ca3" /><Relationship Type="http://schemas.openxmlformats.org/officeDocument/2006/relationships/settings" Target="/word/settings.xml" Id="Ra0418399edde49ee" /><Relationship Type="http://schemas.openxmlformats.org/officeDocument/2006/relationships/image" Target="/word/media/a7519fde-5615-4f32-853d-293d3ad30317.png" Id="Rdd33c95c3b944da6" /></Relationships>
</file>