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d89dd2281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4bc570378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Front,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0a96716c44167" /><Relationship Type="http://schemas.openxmlformats.org/officeDocument/2006/relationships/numbering" Target="/word/numbering.xml" Id="Ra87171ce3d7c4dba" /><Relationship Type="http://schemas.openxmlformats.org/officeDocument/2006/relationships/settings" Target="/word/settings.xml" Id="Ra0e41af06df94a8f" /><Relationship Type="http://schemas.openxmlformats.org/officeDocument/2006/relationships/image" Target="/word/media/5af8022c-a275-4bb9-9d3d-150a2653da1c.png" Id="R5c34bc570378452e" /></Relationships>
</file>