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114fa1bf6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5016e07f4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f5b113f964203" /><Relationship Type="http://schemas.openxmlformats.org/officeDocument/2006/relationships/numbering" Target="/word/numbering.xml" Id="R8e5eecff2ffa4d2f" /><Relationship Type="http://schemas.openxmlformats.org/officeDocument/2006/relationships/settings" Target="/word/settings.xml" Id="R4be8659483ef4d1a" /><Relationship Type="http://schemas.openxmlformats.org/officeDocument/2006/relationships/image" Target="/word/media/bc88d576-b910-4215-9b82-0c20399aae4d.png" Id="R7bb5016e07f44d4b" /></Relationships>
</file>