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60caf3d0a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02c0d6d64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c34c2978b4a07" /><Relationship Type="http://schemas.openxmlformats.org/officeDocument/2006/relationships/numbering" Target="/word/numbering.xml" Id="Rf2f822a664fc4250" /><Relationship Type="http://schemas.openxmlformats.org/officeDocument/2006/relationships/settings" Target="/word/settings.xml" Id="R80698e64a81449d2" /><Relationship Type="http://schemas.openxmlformats.org/officeDocument/2006/relationships/image" Target="/word/media/0d385afc-bb2f-4c9d-998d-7f313a749777.png" Id="R1a902c0d6d64472a" /></Relationships>
</file>