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0db3df1dc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76d54872d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Tidnish,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1fd50b66642de" /><Relationship Type="http://schemas.openxmlformats.org/officeDocument/2006/relationships/numbering" Target="/word/numbering.xml" Id="R5e40323a3c8f4241" /><Relationship Type="http://schemas.openxmlformats.org/officeDocument/2006/relationships/settings" Target="/word/settings.xml" Id="R5374807af61840d9" /><Relationship Type="http://schemas.openxmlformats.org/officeDocument/2006/relationships/image" Target="/word/media/658a7b61-8555-4f77-83a6-1cc37bbd7cdd.png" Id="R3d876d54872d464f" /></Relationships>
</file>