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dc21d5f6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8c3fbe16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Tidnish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bef7dd141432f" /><Relationship Type="http://schemas.openxmlformats.org/officeDocument/2006/relationships/numbering" Target="/word/numbering.xml" Id="R235af32915b9491b" /><Relationship Type="http://schemas.openxmlformats.org/officeDocument/2006/relationships/settings" Target="/word/settings.xml" Id="R0d25aa0ebe584fbb" /><Relationship Type="http://schemas.openxmlformats.org/officeDocument/2006/relationships/image" Target="/word/media/32add734-e39b-4395-835d-d25bea9f08ae.png" Id="R3da38c3fbe164cf5" /></Relationships>
</file>