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8f0f58999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05c3dceb0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Tollendal,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24a3ffa1e4566" /><Relationship Type="http://schemas.openxmlformats.org/officeDocument/2006/relationships/numbering" Target="/word/numbering.xml" Id="Rdb38e8c0a3284ec9" /><Relationship Type="http://schemas.openxmlformats.org/officeDocument/2006/relationships/settings" Target="/word/settings.xml" Id="R0a4cebb133b94286" /><Relationship Type="http://schemas.openxmlformats.org/officeDocument/2006/relationships/image" Target="/word/media/615e91c4-e6a6-4787-94a2-03c5aa2cd02e.png" Id="R8c605c3dceb04718" /></Relationships>
</file>