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43a2df816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3218cccae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Tollgate,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d57ccbb2740ad" /><Relationship Type="http://schemas.openxmlformats.org/officeDocument/2006/relationships/numbering" Target="/word/numbering.xml" Id="R04dc96ec88874eb0" /><Relationship Type="http://schemas.openxmlformats.org/officeDocument/2006/relationships/settings" Target="/word/settings.xml" Id="R25794de717f24c56" /><Relationship Type="http://schemas.openxmlformats.org/officeDocument/2006/relationships/image" Target="/word/media/138084ba-d51e-4b3b-bfd7-50436ef2061f.png" Id="R51d3218cccae4895" /></Relationships>
</file>