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392ec2316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1f32e97a5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Tolmie,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12e795c304079" /><Relationship Type="http://schemas.openxmlformats.org/officeDocument/2006/relationships/numbering" Target="/word/numbering.xml" Id="R3e095304849f4def" /><Relationship Type="http://schemas.openxmlformats.org/officeDocument/2006/relationships/settings" Target="/word/settings.xml" Id="R53892027b4e54bd3" /><Relationship Type="http://schemas.openxmlformats.org/officeDocument/2006/relationships/image" Target="/word/media/bb6042a3-7c07-4f16-b612-72dad1166ee1.png" Id="R9d41f32e97a54aa4" /></Relationships>
</file>