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088362b80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d03f46b3d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Toyes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b6f0129cf4f32" /><Relationship Type="http://schemas.openxmlformats.org/officeDocument/2006/relationships/numbering" Target="/word/numbering.xml" Id="R2002fd14d7a944b0" /><Relationship Type="http://schemas.openxmlformats.org/officeDocument/2006/relationships/settings" Target="/word/settings.xml" Id="R1b5dff0ef1c8449b" /><Relationship Type="http://schemas.openxmlformats.org/officeDocument/2006/relationships/image" Target="/word/media/e2fa35b8-e443-43c1-bff4-99c1136cc2fd.png" Id="R6f1d03f46b3d43e2" /></Relationships>
</file>