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13695e6a2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a2ea969cc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24dd58d4a489e" /><Relationship Type="http://schemas.openxmlformats.org/officeDocument/2006/relationships/numbering" Target="/word/numbering.xml" Id="Rbfdd01a8dfeb4ef3" /><Relationship Type="http://schemas.openxmlformats.org/officeDocument/2006/relationships/settings" Target="/word/settings.xml" Id="Rf1f258b2798e4ee0" /><Relationship Type="http://schemas.openxmlformats.org/officeDocument/2006/relationships/image" Target="/word/media/b2ec1897-746e-4ead-872b-91a9d62e80ac.png" Id="R799a2ea969cc4b60" /></Relationships>
</file>