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cce3825db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8a48409dc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Trouty,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f8521cebb423b" /><Relationship Type="http://schemas.openxmlformats.org/officeDocument/2006/relationships/numbering" Target="/word/numbering.xml" Id="Rb35291f1af1c4d78" /><Relationship Type="http://schemas.openxmlformats.org/officeDocument/2006/relationships/settings" Target="/word/settings.xml" Id="R856f7729f56b4614" /><Relationship Type="http://schemas.openxmlformats.org/officeDocument/2006/relationships/image" Target="/word/media/8be9b521-6d7d-462b-a47f-54841c46a64b.png" Id="R6d38a48409dc47a3" /></Relationships>
</file>