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366eaff3b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fde9b5702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Trudeau,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de6f3645b4059" /><Relationship Type="http://schemas.openxmlformats.org/officeDocument/2006/relationships/numbering" Target="/word/numbering.xml" Id="Ra1f85628b1674161" /><Relationship Type="http://schemas.openxmlformats.org/officeDocument/2006/relationships/settings" Target="/word/settings.xml" Id="R20d8bf18f57b44db" /><Relationship Type="http://schemas.openxmlformats.org/officeDocument/2006/relationships/image" Target="/word/media/e82e3dd6-bf46-4a1c-9d2e-14aba9c28a38.png" Id="R649fde9b5702412c" /></Relationships>
</file>