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d6de16e59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1d8b49327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a2eb1bfcf4a43" /><Relationship Type="http://schemas.openxmlformats.org/officeDocument/2006/relationships/numbering" Target="/word/numbering.xml" Id="R2c198d533a0f413d" /><Relationship Type="http://schemas.openxmlformats.org/officeDocument/2006/relationships/settings" Target="/word/settings.xml" Id="R2f89750a4ed54ec0" /><Relationship Type="http://schemas.openxmlformats.org/officeDocument/2006/relationships/image" Target="/word/media/cf4e5c22-8e80-41e2-98f2-c04b01439d1b.png" Id="Rfea1d8b493274ff7" /></Relationships>
</file>