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b81511830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89c660bab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e15c5d9d84f7f" /><Relationship Type="http://schemas.openxmlformats.org/officeDocument/2006/relationships/numbering" Target="/word/numbering.xml" Id="Rcec84e11c5e24312" /><Relationship Type="http://schemas.openxmlformats.org/officeDocument/2006/relationships/settings" Target="/word/settings.xml" Id="R94e452e44c6d495e" /><Relationship Type="http://schemas.openxmlformats.org/officeDocument/2006/relationships/image" Target="/word/media/f0da85d1-c35f-42ed-bea6-cd8373a3e6be.png" Id="Rf5a89c660bab43ee" /></Relationships>
</file>