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5f6974fc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5dc321718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27cd0e1b74eb7" /><Relationship Type="http://schemas.openxmlformats.org/officeDocument/2006/relationships/numbering" Target="/word/numbering.xml" Id="R6d7d80112ef9423f" /><Relationship Type="http://schemas.openxmlformats.org/officeDocument/2006/relationships/settings" Target="/word/settings.xml" Id="Rd6c0c554ecf74f3c" /><Relationship Type="http://schemas.openxmlformats.org/officeDocument/2006/relationships/image" Target="/word/media/98cad484-3cfc-4072-a04c-a55f3d6f93cc.png" Id="R7055dc3217184800" /></Relationships>
</file>