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22bbc4a56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16acfcca6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Falls,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22fb11d1e456f" /><Relationship Type="http://schemas.openxmlformats.org/officeDocument/2006/relationships/numbering" Target="/word/numbering.xml" Id="R99068dc36f4349e7" /><Relationship Type="http://schemas.openxmlformats.org/officeDocument/2006/relationships/settings" Target="/word/settings.xml" Id="R7ad7a0d9d0404bd6" /><Relationship Type="http://schemas.openxmlformats.org/officeDocument/2006/relationships/image" Target="/word/media/1bc873ab-01ce-489e-8f6e-cc0cb3841a91.png" Id="R58a16acfcca64fc9" /></Relationships>
</file>