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bbad5a5ab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baf52460b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Tyrconnell,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c064b52544e91" /><Relationship Type="http://schemas.openxmlformats.org/officeDocument/2006/relationships/numbering" Target="/word/numbering.xml" Id="R63e67b16e0ef4b58" /><Relationship Type="http://schemas.openxmlformats.org/officeDocument/2006/relationships/settings" Target="/word/settings.xml" Id="R448a42e00da64209" /><Relationship Type="http://schemas.openxmlformats.org/officeDocument/2006/relationships/image" Target="/word/media/ae165aec-a4a7-4623-af75-2fb778f549d5.png" Id="Rb6fbaf52460b4293" /></Relationships>
</file>