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a014d17c8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e5e3fa733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Udney,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6384afdbc4a95" /><Relationship Type="http://schemas.openxmlformats.org/officeDocument/2006/relationships/numbering" Target="/word/numbering.xml" Id="R71536099b24d482e" /><Relationship Type="http://schemas.openxmlformats.org/officeDocument/2006/relationships/settings" Target="/word/settings.xml" Id="Rb1d125ca207b4190" /><Relationship Type="http://schemas.openxmlformats.org/officeDocument/2006/relationships/image" Target="/word/media/3a813c3d-dd86-495c-af1c-4a809d26baa3.png" Id="R23ae5e3fa73349b7" /></Relationships>
</file>