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2234baf48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0aef1e39b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2e11662794d94" /><Relationship Type="http://schemas.openxmlformats.org/officeDocument/2006/relationships/numbering" Target="/word/numbering.xml" Id="R9305c1570aa840a1" /><Relationship Type="http://schemas.openxmlformats.org/officeDocument/2006/relationships/settings" Target="/word/settings.xml" Id="Rdb5bbdf0e34c4bcf" /><Relationship Type="http://schemas.openxmlformats.org/officeDocument/2006/relationships/image" Target="/word/media/c49c1e68-b718-4327-9e63-5976cbba7e90.png" Id="R1200aef1e39b43dc" /></Relationships>
</file>