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2a46465a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e279d0bbc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71a25145b4aa2" /><Relationship Type="http://schemas.openxmlformats.org/officeDocument/2006/relationships/numbering" Target="/word/numbering.xml" Id="Re3b43ad5ab1c4b33" /><Relationship Type="http://schemas.openxmlformats.org/officeDocument/2006/relationships/settings" Target="/word/settings.xml" Id="Reff71039da5140a7" /><Relationship Type="http://schemas.openxmlformats.org/officeDocument/2006/relationships/image" Target="/word/media/ef3eeccb-d86e-4869-8fdc-782fd431377a.png" Id="R462e279d0bbc4149" /></Relationships>
</file>