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9f88902cb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02eff9bab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University Park,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0e47f72794bc5" /><Relationship Type="http://schemas.openxmlformats.org/officeDocument/2006/relationships/numbering" Target="/word/numbering.xml" Id="R01bdcfdb93ed4910" /><Relationship Type="http://schemas.openxmlformats.org/officeDocument/2006/relationships/settings" Target="/word/settings.xml" Id="R80e13fe833cf4691" /><Relationship Type="http://schemas.openxmlformats.org/officeDocument/2006/relationships/image" Target="/word/media/d136e7cd-690c-4fa6-993f-e7588a09afd7.png" Id="Rea802eff9bab457a" /></Relationships>
</file>