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f6ce0253a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f77a07382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Uplands,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df1dbb8a64f53" /><Relationship Type="http://schemas.openxmlformats.org/officeDocument/2006/relationships/numbering" Target="/word/numbering.xml" Id="R0dfffe37d72e4987" /><Relationship Type="http://schemas.openxmlformats.org/officeDocument/2006/relationships/settings" Target="/word/settings.xml" Id="R720dbc06e93447e1" /><Relationship Type="http://schemas.openxmlformats.org/officeDocument/2006/relationships/image" Target="/word/media/d4704498-1345-435c-b052-a5f3a610387d.png" Id="Rb2af77a0738245f6" /></Relationships>
</file>