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48db10b53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1b7e49074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Buctouche,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d4a6d794942da" /><Relationship Type="http://schemas.openxmlformats.org/officeDocument/2006/relationships/numbering" Target="/word/numbering.xml" Id="R209e298c79ad4335" /><Relationship Type="http://schemas.openxmlformats.org/officeDocument/2006/relationships/settings" Target="/word/settings.xml" Id="R55e50884b80d487e" /><Relationship Type="http://schemas.openxmlformats.org/officeDocument/2006/relationships/image" Target="/word/media/3dfafbcd-cfb6-46eb-ae05-f7b74741d071.png" Id="Refa1b7e490744211" /></Relationships>
</file>