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dddba309f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a344a6148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Leitches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32641bb904189" /><Relationship Type="http://schemas.openxmlformats.org/officeDocument/2006/relationships/numbering" Target="/word/numbering.xml" Id="Raab32acf024c4d72" /><Relationship Type="http://schemas.openxmlformats.org/officeDocument/2006/relationships/settings" Target="/word/settings.xml" Id="Rd3959f7069354ee9" /><Relationship Type="http://schemas.openxmlformats.org/officeDocument/2006/relationships/image" Target="/word/media/603d34ac-7b90-40b2-849f-7d37e41a9e16.png" Id="Ra3ea344a61484e58" /></Relationships>
</file>