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60f54c93e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5663f6b91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Little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5474dc6bc468f" /><Relationship Type="http://schemas.openxmlformats.org/officeDocument/2006/relationships/numbering" Target="/word/numbering.xml" Id="R0982e8b6d7c74cbf" /><Relationship Type="http://schemas.openxmlformats.org/officeDocument/2006/relationships/settings" Target="/word/settings.xml" Id="Rb5871b02981948a8" /><Relationship Type="http://schemas.openxmlformats.org/officeDocument/2006/relationships/image" Target="/word/media/2356ec35-0923-4d7c-b969-d5d54914197d.png" Id="R33c5663f6b914a7f" /></Relationships>
</file>