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396df27de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c455f9340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Maugerville,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77bb84ad14fa2" /><Relationship Type="http://schemas.openxmlformats.org/officeDocument/2006/relationships/numbering" Target="/word/numbering.xml" Id="R46091d0d14ab438c" /><Relationship Type="http://schemas.openxmlformats.org/officeDocument/2006/relationships/settings" Target="/word/settings.xml" Id="Rd0990b3fadd641ec" /><Relationship Type="http://schemas.openxmlformats.org/officeDocument/2006/relationships/image" Target="/word/media/12b53a02-73ec-4205-9cef-ed71d7128693.png" Id="Re1fc455f93404e32" /></Relationships>
</file>