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e695fb3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1861edabd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Northfield,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5a00a41cf4691" /><Relationship Type="http://schemas.openxmlformats.org/officeDocument/2006/relationships/numbering" Target="/word/numbering.xml" Id="R057c9d3b27ef41a1" /><Relationship Type="http://schemas.openxmlformats.org/officeDocument/2006/relationships/settings" Target="/word/settings.xml" Id="Re91103502a824fe1" /><Relationship Type="http://schemas.openxmlformats.org/officeDocument/2006/relationships/image" Target="/word/media/6363bc4b-5847-4bcc-89da-12803bfbb20c.png" Id="R7d91861edabd4ee2" /></Relationships>
</file>