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7bbb967e8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09811436a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Royalton,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de6c34db54e9a" /><Relationship Type="http://schemas.openxmlformats.org/officeDocument/2006/relationships/numbering" Target="/word/numbering.xml" Id="R150871d6fbcd4b8b" /><Relationship Type="http://schemas.openxmlformats.org/officeDocument/2006/relationships/settings" Target="/word/settings.xml" Id="R204d149494df40fe" /><Relationship Type="http://schemas.openxmlformats.org/officeDocument/2006/relationships/image" Target="/word/media/693b977b-a2b3-432e-8385-c226ee2ed8e6.png" Id="R3b709811436a455c" /></Relationships>
</file>