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6a3b64d1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0230c1b27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Whitehead,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fd2f8d4024ed5" /><Relationship Type="http://schemas.openxmlformats.org/officeDocument/2006/relationships/numbering" Target="/word/numbering.xml" Id="R59d21c868a5349d3" /><Relationship Type="http://schemas.openxmlformats.org/officeDocument/2006/relationships/settings" Target="/word/settings.xml" Id="R5a9f7760d42c4f9c" /><Relationship Type="http://schemas.openxmlformats.org/officeDocument/2006/relationships/image" Target="/word/media/5bf74ee8-3a52-4cd1-975e-2a271d1f7a1b.png" Id="Rcf30230c1b274345" /></Relationships>
</file>