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905fd16d7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d6549a982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Wicklow,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94130f7f24f10" /><Relationship Type="http://schemas.openxmlformats.org/officeDocument/2006/relationships/numbering" Target="/word/numbering.xml" Id="R8909e41b6fa747c6" /><Relationship Type="http://schemas.openxmlformats.org/officeDocument/2006/relationships/settings" Target="/word/settings.xml" Id="R8a2bd8dfea184055" /><Relationship Type="http://schemas.openxmlformats.org/officeDocument/2006/relationships/image" Target="/word/media/71909b1e-bfa7-4d25-ae2c-917a3dc5e4e8.png" Id="R954d6549a9824de8" /></Relationships>
</file>