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796bbb4e3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9b3f9665f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Utica,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c2ee47b2e4bde" /><Relationship Type="http://schemas.openxmlformats.org/officeDocument/2006/relationships/numbering" Target="/word/numbering.xml" Id="R7712c3608a514b1b" /><Relationship Type="http://schemas.openxmlformats.org/officeDocument/2006/relationships/settings" Target="/word/settings.xml" Id="R7e62f78ce8194df9" /><Relationship Type="http://schemas.openxmlformats.org/officeDocument/2006/relationships/image" Target="/word/media/f153d2f2-7075-4063-ade7-c4865b78cf06.png" Id="R8969b3f9665f4938" /></Relationships>
</file>