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1abf089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d19cc4e0d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Caron,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597191bee4270" /><Relationship Type="http://schemas.openxmlformats.org/officeDocument/2006/relationships/numbering" Target="/word/numbering.xml" Id="Rb68652202da24908" /><Relationship Type="http://schemas.openxmlformats.org/officeDocument/2006/relationships/settings" Target="/word/settings.xml" Id="R5e275b213e874c03" /><Relationship Type="http://schemas.openxmlformats.org/officeDocument/2006/relationships/image" Target="/word/media/d2a6f21f-d11d-45c2-8318-3f2013f9749f.png" Id="R517d19cc4e0d419c" /></Relationships>
</file>