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543d5d1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261a25cf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Val-Saint-Tropez,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67ccdf8640f3" /><Relationship Type="http://schemas.openxmlformats.org/officeDocument/2006/relationships/numbering" Target="/word/numbering.xml" Id="R08230aa664c64b77" /><Relationship Type="http://schemas.openxmlformats.org/officeDocument/2006/relationships/settings" Target="/word/settings.xml" Id="R8914cfdbf72d47db" /><Relationship Type="http://schemas.openxmlformats.org/officeDocument/2006/relationships/image" Target="/word/media/6cdb4d57-5f58-4cc5-bf94-f786db18a007.png" Id="R0943261a25cf440e" /></Relationships>
</file>