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6a4526434243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faf585074e41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Vallentyne,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e040ea5fd24198" /><Relationship Type="http://schemas.openxmlformats.org/officeDocument/2006/relationships/numbering" Target="/word/numbering.xml" Id="R643191314b6e4707" /><Relationship Type="http://schemas.openxmlformats.org/officeDocument/2006/relationships/settings" Target="/word/settings.xml" Id="R05608e6a42e148cd" /><Relationship Type="http://schemas.openxmlformats.org/officeDocument/2006/relationships/image" Target="/word/media/83da8656-bf00-417f-9622-99dbebeada25.png" Id="Rabfaf585074e41ab" /></Relationships>
</file>