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a91b9dc1f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4fc2b72a2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Centre,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b624c1760400d" /><Relationship Type="http://schemas.openxmlformats.org/officeDocument/2006/relationships/numbering" Target="/word/numbering.xml" Id="R949301fdf8674877" /><Relationship Type="http://schemas.openxmlformats.org/officeDocument/2006/relationships/settings" Target="/word/settings.xml" Id="Re909fd19e13b41fc" /><Relationship Type="http://schemas.openxmlformats.org/officeDocument/2006/relationships/image" Target="/word/media/3b15608b-9450-4a24-882c-400921dd1a5c.png" Id="Rb0b4fc2b72a2454e" /></Relationships>
</file>