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b25ce70a6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bd5559d5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2450e4894676" /><Relationship Type="http://schemas.openxmlformats.org/officeDocument/2006/relationships/numbering" Target="/word/numbering.xml" Id="R7c714613c9fb46d0" /><Relationship Type="http://schemas.openxmlformats.org/officeDocument/2006/relationships/settings" Target="/word/settings.xml" Id="R8de818c90af54b80" /><Relationship Type="http://schemas.openxmlformats.org/officeDocument/2006/relationships/image" Target="/word/media/d392315f-dc0a-4446-a5b6-51d8b042515f.png" Id="R21abd5559d574d24" /></Relationships>
</file>