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aedfc69e2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053d916e8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Vautour,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bced0d8644bda" /><Relationship Type="http://schemas.openxmlformats.org/officeDocument/2006/relationships/numbering" Target="/word/numbering.xml" Id="Rd0dd3840ae4d4dbc" /><Relationship Type="http://schemas.openxmlformats.org/officeDocument/2006/relationships/settings" Target="/word/settings.xml" Id="R318a8a7883634bc3" /><Relationship Type="http://schemas.openxmlformats.org/officeDocument/2006/relationships/image" Target="/word/media/2bfee2e7-a7d4-4108-be54-30fde4c412bf.png" Id="R51b053d916e84250" /></Relationships>
</file>