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25d87284a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9a6d1b7e6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Vauxhall,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d5cef75f44bd4" /><Relationship Type="http://schemas.openxmlformats.org/officeDocument/2006/relationships/numbering" Target="/word/numbering.xml" Id="Rbbaf243692694f63" /><Relationship Type="http://schemas.openxmlformats.org/officeDocument/2006/relationships/settings" Target="/word/settings.xml" Id="Rb57dec7600414c57" /><Relationship Type="http://schemas.openxmlformats.org/officeDocument/2006/relationships/image" Target="/word/media/86542f91-9e84-4a14-87f1-26af98ee1793.png" Id="R7419a6d1b7e6487e" /></Relationships>
</file>