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b716b1827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d816f5db6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Springs,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7986ea39a4751" /><Relationship Type="http://schemas.openxmlformats.org/officeDocument/2006/relationships/numbering" Target="/word/numbering.xml" Id="R0143ebe9b4054d0d" /><Relationship Type="http://schemas.openxmlformats.org/officeDocument/2006/relationships/settings" Target="/word/settings.xml" Id="Rf282a48526044048" /><Relationship Type="http://schemas.openxmlformats.org/officeDocument/2006/relationships/image" Target="/word/media/da56b99a-ef60-441c-a9b1-45d0b9303f85.png" Id="Rdfed816f5db6468c" /></Relationships>
</file>