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d7825342c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97ef78fbf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Victory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9b64e82934687" /><Relationship Type="http://schemas.openxmlformats.org/officeDocument/2006/relationships/numbering" Target="/word/numbering.xml" Id="Refcf8d372fab4d2d" /><Relationship Type="http://schemas.openxmlformats.org/officeDocument/2006/relationships/settings" Target="/word/settings.xml" Id="R27fa419370974ad4" /><Relationship Type="http://schemas.openxmlformats.org/officeDocument/2006/relationships/image" Target="/word/media/1a3f64e7-590e-4855-8d3d-f945b8e9a8f7.png" Id="R65a97ef78fbf4d9a" /></Relationships>
</file>