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6030c45c1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0859943cd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Violette Station,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15cb3ac644257" /><Relationship Type="http://schemas.openxmlformats.org/officeDocument/2006/relationships/numbering" Target="/word/numbering.xml" Id="R5d73380454004672" /><Relationship Type="http://schemas.openxmlformats.org/officeDocument/2006/relationships/settings" Target="/word/settings.xml" Id="R868e637ac65f48ef" /><Relationship Type="http://schemas.openxmlformats.org/officeDocument/2006/relationships/image" Target="/word/media/bfe1bcda-1709-4f88-910d-e56700989d6e.png" Id="R5db0859943cd45da" /></Relationships>
</file>