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97eb2f124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a6c81f3df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8ec582e684bdb" /><Relationship Type="http://schemas.openxmlformats.org/officeDocument/2006/relationships/numbering" Target="/word/numbering.xml" Id="Rb14fbf44a63147d0" /><Relationship Type="http://schemas.openxmlformats.org/officeDocument/2006/relationships/settings" Target="/word/settings.xml" Id="Rbefa0e09d81b498c" /><Relationship Type="http://schemas.openxmlformats.org/officeDocument/2006/relationships/image" Target="/word/media/ba423b0f-ce17-4d35-bfb1-1074e32cea8c.png" Id="Re8aa6c81f3df44cf" /></Relationships>
</file>