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a7e9eaac1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7d74dbfc349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Virginia East,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5c465c9cb4751" /><Relationship Type="http://schemas.openxmlformats.org/officeDocument/2006/relationships/numbering" Target="/word/numbering.xml" Id="R0cc4128e3b6842cf" /><Relationship Type="http://schemas.openxmlformats.org/officeDocument/2006/relationships/settings" Target="/word/settings.xml" Id="Reca170fc19514b33" /><Relationship Type="http://schemas.openxmlformats.org/officeDocument/2006/relationships/image" Target="/word/media/4fffd5ac-d778-49de-b334-c4f09579b5a5.png" Id="R6f17d74dbfc349f3" /></Relationships>
</file>