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76b33fb11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6da61244c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9b66fd5be4931" /><Relationship Type="http://schemas.openxmlformats.org/officeDocument/2006/relationships/numbering" Target="/word/numbering.xml" Id="Rc23111e32d3c4b23" /><Relationship Type="http://schemas.openxmlformats.org/officeDocument/2006/relationships/settings" Target="/word/settings.xml" Id="R075f276369eb4151" /><Relationship Type="http://schemas.openxmlformats.org/officeDocument/2006/relationships/image" Target="/word/media/745755dc-298d-4fd1-b184-6fbc87bd6ba6.png" Id="R5e46da61244c409f" /></Relationships>
</file>