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9ab2eff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1b95e80ef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dd3ff2b4415c" /><Relationship Type="http://schemas.openxmlformats.org/officeDocument/2006/relationships/numbering" Target="/word/numbering.xml" Id="Rffe146639de84d4a" /><Relationship Type="http://schemas.openxmlformats.org/officeDocument/2006/relationships/settings" Target="/word/settings.xml" Id="R9ae79fe94d764d75" /><Relationship Type="http://schemas.openxmlformats.org/officeDocument/2006/relationships/image" Target="/word/media/b408ff6f-a715-4ac5-a787-a54c717bee25.png" Id="Ree01b95e80ef499d" /></Relationships>
</file>