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1d0dda92e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1762114e6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Wabana,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79b7c5ac04f00" /><Relationship Type="http://schemas.openxmlformats.org/officeDocument/2006/relationships/numbering" Target="/word/numbering.xml" Id="Refa28551e9b84345" /><Relationship Type="http://schemas.openxmlformats.org/officeDocument/2006/relationships/settings" Target="/word/settings.xml" Id="R7125d24d68254bed" /><Relationship Type="http://schemas.openxmlformats.org/officeDocument/2006/relationships/image" Target="/word/media/83416ce9-1460-43a6-b724-26834808d62f.png" Id="Rb221762114e641ab" /></Relationships>
</file>