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5f72d7954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0cf42a09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Wabasca-Desmarais,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e55d157e4dc0" /><Relationship Type="http://schemas.openxmlformats.org/officeDocument/2006/relationships/numbering" Target="/word/numbering.xml" Id="Rfa47180e5a8b4cd6" /><Relationship Type="http://schemas.openxmlformats.org/officeDocument/2006/relationships/settings" Target="/word/settings.xml" Id="Rdc8def6c4e174a3e" /><Relationship Type="http://schemas.openxmlformats.org/officeDocument/2006/relationships/image" Target="/word/media/77c06507-b220-47e2-9856-55847795fcff.png" Id="Rf5b0cf42a09e4fde" /></Relationships>
</file>