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a2e183be5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0868a73a4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Wabi-Kon,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f9b155b894ada" /><Relationship Type="http://schemas.openxmlformats.org/officeDocument/2006/relationships/numbering" Target="/word/numbering.xml" Id="Rae92a98a83d54c36" /><Relationship Type="http://schemas.openxmlformats.org/officeDocument/2006/relationships/settings" Target="/word/settings.xml" Id="R24de121eedd14709" /><Relationship Type="http://schemas.openxmlformats.org/officeDocument/2006/relationships/image" Target="/word/media/dad90233-1403-427d-a5ba-9709c358969e.png" Id="Rbef0868a73a4482c" /></Relationships>
</file>