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946db4fb7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928ac7617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Wabun Camp,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45d76514948c7" /><Relationship Type="http://schemas.openxmlformats.org/officeDocument/2006/relationships/numbering" Target="/word/numbering.xml" Id="R42dc18171ac1493d" /><Relationship Type="http://schemas.openxmlformats.org/officeDocument/2006/relationships/settings" Target="/word/settings.xml" Id="Re826ea5b116d4bde" /><Relationship Type="http://schemas.openxmlformats.org/officeDocument/2006/relationships/image" Target="/word/media/f6783e68-1277-434f-8f83-180289d738c7.png" Id="R66c928ac76174f72" /></Relationships>
</file>